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558" w14:textId="77777777" w:rsidR="00D03B7F" w:rsidRPr="009C6FAF" w:rsidRDefault="00D03B7F" w:rsidP="00D03B7F">
      <w:pPr>
        <w:keepNext/>
        <w:keepLines/>
        <w:spacing w:before="120" w:after="0" w:line="36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</w:t>
      </w:r>
      <w:bookmarkStart w:id="0" w:name="_Toc289083046"/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ZAŁĄCZNIK NR 1 – OPZ</w:t>
      </w:r>
    </w:p>
    <w:p w14:paraId="4D692F30" w14:textId="77777777" w:rsidR="00D03B7F" w:rsidRPr="009C6FAF" w:rsidRDefault="00D03B7F" w:rsidP="00D03B7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574425B1" w14:textId="6BB2E131" w:rsidR="00D03B7F" w:rsidRPr="009C6FAF" w:rsidRDefault="00D03B7F" w:rsidP="00D03B7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OI.I.261.2.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45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.2021.AK  </w:t>
      </w:r>
    </w:p>
    <w:bookmarkEnd w:id="0"/>
    <w:p w14:paraId="6DDC20B8" w14:textId="77777777" w:rsidR="006006ED" w:rsidRPr="006006ED" w:rsidRDefault="006006ED" w:rsidP="00D03B7F">
      <w:pPr>
        <w:rPr>
          <w:rFonts w:ascii="Arial" w:hAnsi="Arial" w:cs="Arial"/>
          <w:sz w:val="28"/>
          <w:szCs w:val="28"/>
        </w:rPr>
      </w:pPr>
    </w:p>
    <w:p w14:paraId="30E02ACE" w14:textId="77777777" w:rsidR="00AC3075" w:rsidRPr="006006ED" w:rsidRDefault="006006ED" w:rsidP="006006ED">
      <w:pPr>
        <w:jc w:val="center"/>
        <w:rPr>
          <w:rFonts w:ascii="Arial" w:hAnsi="Arial" w:cs="Arial"/>
          <w:b/>
        </w:rPr>
      </w:pPr>
      <w:r w:rsidRPr="006006ED">
        <w:rPr>
          <w:rFonts w:ascii="Arial" w:hAnsi="Arial" w:cs="Arial"/>
          <w:b/>
        </w:rPr>
        <w:t>OPIS PRZEDMIOTU ZAMÓWIENIA</w:t>
      </w:r>
    </w:p>
    <w:p w14:paraId="22D6F356" w14:textId="77777777" w:rsidR="00EA7821" w:rsidRPr="006006ED" w:rsidRDefault="00EA7821">
      <w:pPr>
        <w:rPr>
          <w:rFonts w:ascii="Arial" w:hAnsi="Arial" w:cs="Arial"/>
          <w:b/>
        </w:rPr>
      </w:pPr>
    </w:p>
    <w:p w14:paraId="2B41DD32" w14:textId="3E75838C" w:rsidR="00EA7821" w:rsidRPr="006006ED" w:rsidRDefault="006006ED" w:rsidP="000135A9">
      <w:pPr>
        <w:ind w:firstLine="708"/>
        <w:jc w:val="both"/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Przedmiotem zamówienia jest </w:t>
      </w:r>
      <w:r w:rsidR="000135A9">
        <w:rPr>
          <w:rFonts w:ascii="Arial" w:hAnsi="Arial" w:cs="Arial"/>
        </w:rPr>
        <w:t>dostawa</w:t>
      </w:r>
      <w:r w:rsidRPr="006006ED">
        <w:rPr>
          <w:rFonts w:ascii="Arial" w:hAnsi="Arial" w:cs="Arial"/>
        </w:rPr>
        <w:t xml:space="preserve"> teczek</w:t>
      </w:r>
      <w:r w:rsidR="00EA7821" w:rsidRPr="006006ED">
        <w:rPr>
          <w:rFonts w:ascii="Arial" w:hAnsi="Arial" w:cs="Arial"/>
        </w:rPr>
        <w:t xml:space="preserve"> </w:t>
      </w:r>
      <w:r w:rsidR="00D70650">
        <w:rPr>
          <w:rFonts w:ascii="Arial" w:hAnsi="Arial" w:cs="Arial"/>
        </w:rPr>
        <w:t xml:space="preserve">archiwizacyjnych oraz papieru samoprzylepnego </w:t>
      </w:r>
      <w:r w:rsidR="00EA7821" w:rsidRPr="006006ED">
        <w:rPr>
          <w:rFonts w:ascii="Arial" w:hAnsi="Arial" w:cs="Arial"/>
        </w:rPr>
        <w:t xml:space="preserve">na potrzeby archiwum Regionalnej Dyrekcji Ochrony Środowiska </w:t>
      </w:r>
      <w:r w:rsidR="000C777D">
        <w:rPr>
          <w:rFonts w:ascii="Arial" w:hAnsi="Arial" w:cs="Arial"/>
        </w:rPr>
        <w:br/>
      </w:r>
      <w:r w:rsidR="00EA7821" w:rsidRPr="006006ED">
        <w:rPr>
          <w:rFonts w:ascii="Arial" w:hAnsi="Arial" w:cs="Arial"/>
        </w:rPr>
        <w:t>w Gdańsku</w:t>
      </w:r>
      <w:r w:rsidRPr="006006ED">
        <w:rPr>
          <w:rFonts w:ascii="Arial" w:hAnsi="Arial" w:cs="Arial"/>
        </w:rPr>
        <w:t>.</w:t>
      </w:r>
    </w:p>
    <w:p w14:paraId="18CF8E6C" w14:textId="02152487" w:rsidR="006006ED" w:rsidRDefault="006006ED" w:rsidP="006006E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Ilość</w:t>
      </w:r>
    </w:p>
    <w:p w14:paraId="6D97951B" w14:textId="6A25288E" w:rsidR="006006ED" w:rsidRP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Teczki g</w:t>
      </w:r>
      <w:r w:rsidR="006006ED" w:rsidRPr="006006ED">
        <w:rPr>
          <w:rFonts w:ascii="Arial" w:hAnsi="Arial" w:cs="Arial"/>
        </w:rPr>
        <w:t xml:space="preserve">rubość 3 cm – </w:t>
      </w:r>
      <w:r>
        <w:rPr>
          <w:rFonts w:ascii="Arial" w:hAnsi="Arial" w:cs="Arial"/>
        </w:rPr>
        <w:t>100 sztuk</w:t>
      </w:r>
    </w:p>
    <w:p w14:paraId="6B401EC6" w14:textId="09B6FE72" w:rsid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Teczki g</w:t>
      </w:r>
      <w:r w:rsidR="006006ED" w:rsidRPr="006006ED">
        <w:rPr>
          <w:rFonts w:ascii="Arial" w:hAnsi="Arial" w:cs="Arial"/>
        </w:rPr>
        <w:t>rubość 5 cm</w:t>
      </w:r>
      <w:r>
        <w:rPr>
          <w:rFonts w:ascii="Arial" w:hAnsi="Arial" w:cs="Arial"/>
        </w:rPr>
        <w:t xml:space="preserve"> – 400 sztuk</w:t>
      </w:r>
    </w:p>
    <w:p w14:paraId="2AB10E70" w14:textId="3102B362" w:rsidR="00D70650" w:rsidRP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Papier samoprzylepny – 500 arkuszy</w:t>
      </w:r>
    </w:p>
    <w:p w14:paraId="15E97669" w14:textId="7CCDE69E" w:rsidR="00EA7821" w:rsidRPr="006006ED" w:rsidRDefault="00EA7821" w:rsidP="006006E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6006ED">
        <w:rPr>
          <w:rFonts w:ascii="Arial" w:hAnsi="Arial" w:cs="Arial"/>
        </w:rPr>
        <w:t>Specyfikacja techniczna</w:t>
      </w:r>
      <w:r w:rsidR="00D70650">
        <w:rPr>
          <w:rFonts w:ascii="Arial" w:hAnsi="Arial" w:cs="Arial"/>
        </w:rPr>
        <w:t xml:space="preserve"> teczek</w:t>
      </w:r>
      <w:r w:rsidRPr="006006ED">
        <w:rPr>
          <w:rFonts w:ascii="Arial" w:hAnsi="Arial" w:cs="Arial"/>
        </w:rPr>
        <w:t>:</w:t>
      </w:r>
    </w:p>
    <w:p w14:paraId="387063F3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Teczka wiązana supermocna</w:t>
      </w:r>
    </w:p>
    <w:p w14:paraId="4AB737E5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Bezkwasowy karton </w:t>
      </w:r>
      <w:r w:rsidR="006006ED">
        <w:rPr>
          <w:rFonts w:ascii="Arial" w:hAnsi="Arial" w:cs="Arial"/>
        </w:rPr>
        <w:t>-</w:t>
      </w:r>
      <w:r w:rsidRPr="006006ED">
        <w:rPr>
          <w:rFonts w:ascii="Arial" w:hAnsi="Arial" w:cs="Arial"/>
        </w:rPr>
        <w:t xml:space="preserve"> </w:t>
      </w:r>
      <w:proofErr w:type="spellStart"/>
      <w:r w:rsidRPr="006006ED">
        <w:rPr>
          <w:rFonts w:ascii="Arial" w:hAnsi="Arial" w:cs="Arial"/>
        </w:rPr>
        <w:t>Carta</w:t>
      </w:r>
      <w:proofErr w:type="spellEnd"/>
      <w:r w:rsidRPr="006006ED">
        <w:rPr>
          <w:rFonts w:ascii="Arial" w:hAnsi="Arial" w:cs="Arial"/>
        </w:rPr>
        <w:t xml:space="preserve"> </w:t>
      </w:r>
      <w:proofErr w:type="spellStart"/>
      <w:r w:rsidRPr="006006ED">
        <w:rPr>
          <w:rFonts w:ascii="Arial" w:hAnsi="Arial" w:cs="Arial"/>
        </w:rPr>
        <w:t>Rocca</w:t>
      </w:r>
      <w:proofErr w:type="spellEnd"/>
    </w:p>
    <w:p w14:paraId="71E82521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6006ED">
        <w:rPr>
          <w:rFonts w:ascii="Arial" w:hAnsi="Arial" w:cs="Arial"/>
        </w:rPr>
        <w:t>Ph</w:t>
      </w:r>
      <w:proofErr w:type="spellEnd"/>
      <w:r w:rsidRPr="006006ED">
        <w:rPr>
          <w:rFonts w:ascii="Arial" w:hAnsi="Arial" w:cs="Arial"/>
        </w:rPr>
        <w:t>&gt;7,5</w:t>
      </w:r>
    </w:p>
    <w:p w14:paraId="71E55421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Rezerwa alkaliczna&gt;0,4 mol/kg</w:t>
      </w:r>
    </w:p>
    <w:p w14:paraId="05D95A9F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Liczba Kappa &lt;5 (100% celulozy)</w:t>
      </w:r>
    </w:p>
    <w:p w14:paraId="7E763723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Gramatura: 800 g/m2</w:t>
      </w:r>
    </w:p>
    <w:p w14:paraId="182E2E75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Klejone bezkwasowym klejem </w:t>
      </w:r>
    </w:p>
    <w:p w14:paraId="3EB8F1FB" w14:textId="2E91CC0B" w:rsidR="00EA7821" w:rsidRDefault="006006ED" w:rsidP="00D7065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Zgodne z n</w:t>
      </w:r>
      <w:r w:rsidR="00F57847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rmą </w:t>
      </w:r>
      <w:r w:rsidR="00EA7821" w:rsidRPr="006006ED">
        <w:rPr>
          <w:rFonts w:ascii="Arial" w:hAnsi="Arial" w:cs="Arial"/>
        </w:rPr>
        <w:t xml:space="preserve">ISO 9706 </w:t>
      </w:r>
    </w:p>
    <w:p w14:paraId="2A4D9086" w14:textId="2BDC61CB" w:rsidR="00D70650" w:rsidRPr="00D70650" w:rsidRDefault="00D70650" w:rsidP="00D70650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</w:rPr>
      </w:pPr>
      <w:r w:rsidRPr="00D70650">
        <w:rPr>
          <w:rFonts w:ascii="Arial" w:hAnsi="Arial" w:cs="Arial"/>
        </w:rPr>
        <w:t xml:space="preserve">Specyfikacja </w:t>
      </w:r>
      <w:r>
        <w:rPr>
          <w:rFonts w:ascii="Arial" w:hAnsi="Arial" w:cs="Arial"/>
        </w:rPr>
        <w:t>t</w:t>
      </w:r>
      <w:r w:rsidRPr="00D70650">
        <w:rPr>
          <w:rFonts w:ascii="Arial" w:hAnsi="Arial" w:cs="Arial"/>
        </w:rPr>
        <w:t>echniczna papieru samoprzylepnego</w:t>
      </w:r>
    </w:p>
    <w:p w14:paraId="727695B3" w14:textId="10203CE5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Biały</w:t>
      </w:r>
    </w:p>
    <w:p w14:paraId="176233AB" w14:textId="12BBF748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Matowy</w:t>
      </w:r>
    </w:p>
    <w:p w14:paraId="757B707C" w14:textId="050F3610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Rozmiar A4</w:t>
      </w:r>
    </w:p>
    <w:p w14:paraId="75C58197" w14:textId="586EC612" w:rsidR="00D70650" w:rsidRP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Opakowania po 50 lub 100 arkuszy</w:t>
      </w:r>
    </w:p>
    <w:p w14:paraId="5827FBDB" w14:textId="77777777" w:rsidR="00431CF4" w:rsidRDefault="00431CF4" w:rsidP="00431CF4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="00F92A11">
        <w:rPr>
          <w:rFonts w:ascii="Arial" w:hAnsi="Arial" w:cs="Arial"/>
        </w:rPr>
        <w:t>na adres Z</w:t>
      </w:r>
      <w:r>
        <w:rPr>
          <w:rFonts w:ascii="Arial" w:hAnsi="Arial" w:cs="Arial"/>
        </w:rPr>
        <w:t>amawiającego w cenie oferty.</w:t>
      </w:r>
    </w:p>
    <w:p w14:paraId="10F5D9F4" w14:textId="77777777" w:rsidR="00431CF4" w:rsidRDefault="00431CF4" w:rsidP="00431CF4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Adres dostawy:</w:t>
      </w:r>
    </w:p>
    <w:p w14:paraId="42B70D81" w14:textId="77777777" w:rsidR="00431CF4" w:rsidRPr="00431CF4" w:rsidRDefault="00431CF4" w:rsidP="00431CF4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Regionalna Dyrekcja Ochrony Środowiska w Gdańsku</w:t>
      </w:r>
      <w:r>
        <w:rPr>
          <w:rFonts w:ascii="Arial" w:hAnsi="Arial" w:cs="Arial"/>
        </w:rPr>
        <w:br/>
        <w:t>ul. Chmielna 54/57</w:t>
      </w:r>
      <w:r>
        <w:rPr>
          <w:rFonts w:ascii="Arial" w:hAnsi="Arial" w:cs="Arial"/>
        </w:rPr>
        <w:br/>
        <w:t>80-748 Gdańsk</w:t>
      </w:r>
    </w:p>
    <w:p w14:paraId="038DD99F" w14:textId="77777777" w:rsidR="00EA7821" w:rsidRPr="00EA7821" w:rsidRDefault="00EA7821"/>
    <w:sectPr w:rsidR="00EA7821" w:rsidRPr="00EA7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65B2E"/>
    <w:multiLevelType w:val="hybridMultilevel"/>
    <w:tmpl w:val="54607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01B97"/>
    <w:multiLevelType w:val="hybridMultilevel"/>
    <w:tmpl w:val="59626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975A1"/>
    <w:multiLevelType w:val="hybridMultilevel"/>
    <w:tmpl w:val="EEA4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22F29"/>
    <w:multiLevelType w:val="hybridMultilevel"/>
    <w:tmpl w:val="F49EF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73D"/>
    <w:rsid w:val="000135A9"/>
    <w:rsid w:val="000C777D"/>
    <w:rsid w:val="001F7758"/>
    <w:rsid w:val="00220340"/>
    <w:rsid w:val="00420F15"/>
    <w:rsid w:val="00431CF4"/>
    <w:rsid w:val="006006ED"/>
    <w:rsid w:val="00D0173D"/>
    <w:rsid w:val="00D03B7F"/>
    <w:rsid w:val="00D70650"/>
    <w:rsid w:val="00EA7821"/>
    <w:rsid w:val="00F57847"/>
    <w:rsid w:val="00F9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99C2"/>
  <w15:docId w15:val="{57C2F508-480F-45A0-85E8-48548271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Inchastoy</dc:creator>
  <cp:keywords/>
  <dc:description/>
  <cp:lastModifiedBy>Anna Marchlik</cp:lastModifiedBy>
  <cp:revision>11</cp:revision>
  <cp:lastPrinted>2021-09-15T10:34:00Z</cp:lastPrinted>
  <dcterms:created xsi:type="dcterms:W3CDTF">2019-04-26T06:54:00Z</dcterms:created>
  <dcterms:modified xsi:type="dcterms:W3CDTF">2021-09-15T10:34:00Z</dcterms:modified>
</cp:coreProperties>
</file>